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08beacaeb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620492788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Jaimalsar,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1593d0f464c0f" /><Relationship Type="http://schemas.openxmlformats.org/officeDocument/2006/relationships/numbering" Target="/word/numbering.xml" Id="R287bcc57152c4c85" /><Relationship Type="http://schemas.openxmlformats.org/officeDocument/2006/relationships/settings" Target="/word/settings.xml" Id="R6d0dc11b0f7b43c7" /><Relationship Type="http://schemas.openxmlformats.org/officeDocument/2006/relationships/image" Target="/word/media/af26e280-d6af-4ccb-99a6-1063a387c2ee.png" Id="R02c6204927884771" /></Relationships>
</file>