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797a7c6db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e1af3ffe4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Jambusar,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a48886bd3474e" /><Relationship Type="http://schemas.openxmlformats.org/officeDocument/2006/relationships/numbering" Target="/word/numbering.xml" Id="Rf46c3ce42937488d" /><Relationship Type="http://schemas.openxmlformats.org/officeDocument/2006/relationships/settings" Target="/word/settings.xml" Id="R9b28c6bb0b124343" /><Relationship Type="http://schemas.openxmlformats.org/officeDocument/2006/relationships/image" Target="/word/media/94a2ddfb-cb30-4d52-a90b-5383ac618ae9.png" Id="R932e1af3ffe44ddf" /></Relationships>
</file>