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a4c0e8c9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474867d0c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f33b586c4c76" /><Relationship Type="http://schemas.openxmlformats.org/officeDocument/2006/relationships/numbering" Target="/word/numbering.xml" Id="R7a3851de2cc74710" /><Relationship Type="http://schemas.openxmlformats.org/officeDocument/2006/relationships/settings" Target="/word/settings.xml" Id="Re2958a395f0e444a" /><Relationship Type="http://schemas.openxmlformats.org/officeDocument/2006/relationships/image" Target="/word/media/3e766157-1289-4f8c-900b-ee2802a1ed25.png" Id="Rb9d474867d0c48aa" /></Relationships>
</file>