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1170ee825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3cb341f3f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Jamogra,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218cb5ddf45f2" /><Relationship Type="http://schemas.openxmlformats.org/officeDocument/2006/relationships/numbering" Target="/word/numbering.xml" Id="R06049b618e044214" /><Relationship Type="http://schemas.openxmlformats.org/officeDocument/2006/relationships/settings" Target="/word/settings.xml" Id="R73414ea1232f402c" /><Relationship Type="http://schemas.openxmlformats.org/officeDocument/2006/relationships/image" Target="/word/media/13d6e6bd-8809-440b-a3ca-7d9142f2566d.png" Id="R5b73cb341f3f4b69" /></Relationships>
</file>