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8de4ba5c4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0028b33e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6f5d5f230430e" /><Relationship Type="http://schemas.openxmlformats.org/officeDocument/2006/relationships/numbering" Target="/word/numbering.xml" Id="Rebd0c75e878e44fa" /><Relationship Type="http://schemas.openxmlformats.org/officeDocument/2006/relationships/settings" Target="/word/settings.xml" Id="Rdd8b7353018741f1" /><Relationship Type="http://schemas.openxmlformats.org/officeDocument/2006/relationships/image" Target="/word/media/f37c4052-e7fc-4823-b5c1-7c3c71ce9982.png" Id="R32f30028b33e48ca" /></Relationships>
</file>