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7dbffb0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b7811a86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Jarmundi,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b2e5aea6e4627" /><Relationship Type="http://schemas.openxmlformats.org/officeDocument/2006/relationships/numbering" Target="/word/numbering.xml" Id="R1d2f7b84206747e8" /><Relationship Type="http://schemas.openxmlformats.org/officeDocument/2006/relationships/settings" Target="/word/settings.xml" Id="R899c874517d3466c" /><Relationship Type="http://schemas.openxmlformats.org/officeDocument/2006/relationships/image" Target="/word/media/6f9731e6-5605-4839-a8b1-300d28fc179e.png" Id="Rf40b7811a8664384" /></Relationships>
</file>