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0eaaeb9ce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c9431407f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004cf58c43ad" /><Relationship Type="http://schemas.openxmlformats.org/officeDocument/2006/relationships/numbering" Target="/word/numbering.xml" Id="R1ff4a6bd88df4db9" /><Relationship Type="http://schemas.openxmlformats.org/officeDocument/2006/relationships/settings" Target="/word/settings.xml" Id="R31c9e5a7e5994015" /><Relationship Type="http://schemas.openxmlformats.org/officeDocument/2006/relationships/image" Target="/word/media/3861a52f-19f7-4e32-bb32-049a515675aa.png" Id="R308c9431407f4960" /></Relationships>
</file>