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ce40a033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1417dbca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0e43c44b64795" /><Relationship Type="http://schemas.openxmlformats.org/officeDocument/2006/relationships/numbering" Target="/word/numbering.xml" Id="R15145e14414840a5" /><Relationship Type="http://schemas.openxmlformats.org/officeDocument/2006/relationships/settings" Target="/word/settings.xml" Id="R43d9c8e070a74e43" /><Relationship Type="http://schemas.openxmlformats.org/officeDocument/2006/relationships/image" Target="/word/media/546a727e-72ec-42ee-81e8-a4ccebbbc644.png" Id="Rbf91417dbcab456b" /></Relationships>
</file>