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64f11c0b6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a5cc90d6f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Jhammanpur,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91f802cbf4a41" /><Relationship Type="http://schemas.openxmlformats.org/officeDocument/2006/relationships/numbering" Target="/word/numbering.xml" Id="Rb39f584ad03543f0" /><Relationship Type="http://schemas.openxmlformats.org/officeDocument/2006/relationships/settings" Target="/word/settings.xml" Id="Rd20b6d1fefff48f6" /><Relationship Type="http://schemas.openxmlformats.org/officeDocument/2006/relationships/image" Target="/word/media/17bbc513-bc40-4abc-8381-eec58ef94738.png" Id="R37ea5cc90d6f4f8e" /></Relationships>
</file>