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fd1c5de4c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fde9c6146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Jharkon,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e559e940641a4" /><Relationship Type="http://schemas.openxmlformats.org/officeDocument/2006/relationships/numbering" Target="/word/numbering.xml" Id="Re44c602f38bd46cd" /><Relationship Type="http://schemas.openxmlformats.org/officeDocument/2006/relationships/settings" Target="/word/settings.xml" Id="R21c30ca857c24513" /><Relationship Type="http://schemas.openxmlformats.org/officeDocument/2006/relationships/image" Target="/word/media/a17d9914-9dc2-4c59-8423-1f1311ecb82e.png" Id="R50cfde9c61464254" /></Relationships>
</file>