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f3189a7c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c5335712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Jharpokharia,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ddf026a148d8" /><Relationship Type="http://schemas.openxmlformats.org/officeDocument/2006/relationships/numbering" Target="/word/numbering.xml" Id="R82950e6352064688" /><Relationship Type="http://schemas.openxmlformats.org/officeDocument/2006/relationships/settings" Target="/word/settings.xml" Id="Raf6e4acbf6e2464f" /><Relationship Type="http://schemas.openxmlformats.org/officeDocument/2006/relationships/image" Target="/word/media/fdbfd659-3828-42c7-8b81-f953905edd4c.png" Id="R1aa5c5335712493a" /></Relationships>
</file>