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f516fb98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070bfd2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Jhukho,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e20f37a274c0a" /><Relationship Type="http://schemas.openxmlformats.org/officeDocument/2006/relationships/numbering" Target="/word/numbering.xml" Id="R75f47e5990df4698" /><Relationship Type="http://schemas.openxmlformats.org/officeDocument/2006/relationships/settings" Target="/word/settings.xml" Id="Rf7fb472f7e7c42ec" /><Relationship Type="http://schemas.openxmlformats.org/officeDocument/2006/relationships/image" Target="/word/media/128037d5-d1aa-420e-8710-1a1c0c63301a.png" Id="Rba6a070bfd2443e6" /></Relationships>
</file>