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5c767862c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5d3d27de1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Jolpa,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2b1221c054bd0" /><Relationship Type="http://schemas.openxmlformats.org/officeDocument/2006/relationships/numbering" Target="/word/numbering.xml" Id="Re63212f53ab84488" /><Relationship Type="http://schemas.openxmlformats.org/officeDocument/2006/relationships/settings" Target="/word/settings.xml" Id="R2e497e8b2bd544a8" /><Relationship Type="http://schemas.openxmlformats.org/officeDocument/2006/relationships/image" Target="/word/media/42689c82-5da1-400c-91f0-479bf02686a1.png" Id="Rafc5d3d27de14139" /></Relationships>
</file>