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94a65a33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238b9aed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7a9aa63a4411" /><Relationship Type="http://schemas.openxmlformats.org/officeDocument/2006/relationships/numbering" Target="/word/numbering.xml" Id="R2b4f3faa9fd34584" /><Relationship Type="http://schemas.openxmlformats.org/officeDocument/2006/relationships/settings" Target="/word/settings.xml" Id="R790978b6dbdb4beb" /><Relationship Type="http://schemas.openxmlformats.org/officeDocument/2006/relationships/image" Target="/word/media/0e011d21-7c25-4d1a-a646-550b5573e327.png" Id="R59ce238b9aed4e1e" /></Relationships>
</file>