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74b67b9f3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3ac7a7e25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c38cb4e9d49f5" /><Relationship Type="http://schemas.openxmlformats.org/officeDocument/2006/relationships/numbering" Target="/word/numbering.xml" Id="R8953487f58bf4608" /><Relationship Type="http://schemas.openxmlformats.org/officeDocument/2006/relationships/settings" Target="/word/settings.xml" Id="R7a39715e3d1d4ee8" /><Relationship Type="http://schemas.openxmlformats.org/officeDocument/2006/relationships/image" Target="/word/media/d34bdac6-0761-4abc-bb1d-8f8002c3ba33.png" Id="Re8f3ac7a7e254d1b" /></Relationships>
</file>