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33faddf5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e72c7fc3f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a8a1f8774486b" /><Relationship Type="http://schemas.openxmlformats.org/officeDocument/2006/relationships/numbering" Target="/word/numbering.xml" Id="Refd0c431002f40bc" /><Relationship Type="http://schemas.openxmlformats.org/officeDocument/2006/relationships/settings" Target="/word/settings.xml" Id="R9a75612b1dac47dc" /><Relationship Type="http://schemas.openxmlformats.org/officeDocument/2006/relationships/image" Target="/word/media/941e4ffc-3a7b-4899-913e-25c692e3f6e7.png" Id="R287e72c7fc3f4ec0" /></Relationships>
</file>