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4088f4150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a98dc9c25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Kadikkad,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6a8066b1a4b6c" /><Relationship Type="http://schemas.openxmlformats.org/officeDocument/2006/relationships/numbering" Target="/word/numbering.xml" Id="Rfa8a8b90bb8e4bcb" /><Relationship Type="http://schemas.openxmlformats.org/officeDocument/2006/relationships/settings" Target="/word/settings.xml" Id="Rfeff9223f88643b7" /><Relationship Type="http://schemas.openxmlformats.org/officeDocument/2006/relationships/image" Target="/word/media/0a326a89-8c48-4f14-9ccb-50775a819dee.png" Id="Re05a98dc9c25441e" /></Relationships>
</file>