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f82753636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a81577495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Kadwaha,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2eb585224d78" /><Relationship Type="http://schemas.openxmlformats.org/officeDocument/2006/relationships/numbering" Target="/word/numbering.xml" Id="Rba2974b4c3b14513" /><Relationship Type="http://schemas.openxmlformats.org/officeDocument/2006/relationships/settings" Target="/word/settings.xml" Id="Rbf6fea47feb24b44" /><Relationship Type="http://schemas.openxmlformats.org/officeDocument/2006/relationships/image" Target="/word/media/81568747-868a-4543-bbaf-69778e1981d7.png" Id="R039a815774954d04" /></Relationships>
</file>