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428ee6b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f72330e0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ad6c34bc43c6" /><Relationship Type="http://schemas.openxmlformats.org/officeDocument/2006/relationships/numbering" Target="/word/numbering.xml" Id="R23bd3cd153f444af" /><Relationship Type="http://schemas.openxmlformats.org/officeDocument/2006/relationships/settings" Target="/word/settings.xml" Id="R0ad6787106b24840" /><Relationship Type="http://schemas.openxmlformats.org/officeDocument/2006/relationships/image" Target="/word/media/9fe5da6e-25ba-4c5a-845e-a9448e905dea.png" Id="R5b14f72330e04480" /></Relationships>
</file>