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fc6043b45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1f3d843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Kaithulia,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fc3daa88a4bc9" /><Relationship Type="http://schemas.openxmlformats.org/officeDocument/2006/relationships/numbering" Target="/word/numbering.xml" Id="R8782a5e22aac41ad" /><Relationship Type="http://schemas.openxmlformats.org/officeDocument/2006/relationships/settings" Target="/word/settings.xml" Id="Ref84864e884f4c49" /><Relationship Type="http://schemas.openxmlformats.org/officeDocument/2006/relationships/image" Target="/word/media/2aec65f6-7d5a-445a-93c1-fdd217121ee5.png" Id="R97a91f3d84394283" /></Relationships>
</file>