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407474e96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1c2ed87ee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Kakreu Kaian,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92fa7d75a4126" /><Relationship Type="http://schemas.openxmlformats.org/officeDocument/2006/relationships/numbering" Target="/word/numbering.xml" Id="R0c46625ed3f9420b" /><Relationship Type="http://schemas.openxmlformats.org/officeDocument/2006/relationships/settings" Target="/word/settings.xml" Id="Ra1c7c25ecaa240f4" /><Relationship Type="http://schemas.openxmlformats.org/officeDocument/2006/relationships/image" Target="/word/media/11d9ee97-df19-433d-9bc0-18ac567319b8.png" Id="R7fd1c2ed87ee471f" /></Relationships>
</file>