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b1c43be17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cc8e8f769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26a1f34054734" /><Relationship Type="http://schemas.openxmlformats.org/officeDocument/2006/relationships/numbering" Target="/word/numbering.xml" Id="R15a38f66a06f4dd6" /><Relationship Type="http://schemas.openxmlformats.org/officeDocument/2006/relationships/settings" Target="/word/settings.xml" Id="Rba6255f5fdb74dd7" /><Relationship Type="http://schemas.openxmlformats.org/officeDocument/2006/relationships/image" Target="/word/media/6bea27f2-4690-49a4-bd92-53e2c24fdc32.png" Id="Ra09cc8e8f769463f" /></Relationships>
</file>