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fa5b6d176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ec9ed2a3b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Kaliyaganj,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cf5a40954288" /><Relationship Type="http://schemas.openxmlformats.org/officeDocument/2006/relationships/numbering" Target="/word/numbering.xml" Id="R4d88f95a2686430e" /><Relationship Type="http://schemas.openxmlformats.org/officeDocument/2006/relationships/settings" Target="/word/settings.xml" Id="R3be7908d2e3b45d3" /><Relationship Type="http://schemas.openxmlformats.org/officeDocument/2006/relationships/image" Target="/word/media/8c58e841-6dc5-48c5-925f-f41e3814991c.png" Id="R22dec9ed2a3b42f5" /></Relationships>
</file>