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bd224f2f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7dab92682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Kalpetta,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01922b29847a7" /><Relationship Type="http://schemas.openxmlformats.org/officeDocument/2006/relationships/numbering" Target="/word/numbering.xml" Id="R5e3624d452444a63" /><Relationship Type="http://schemas.openxmlformats.org/officeDocument/2006/relationships/settings" Target="/word/settings.xml" Id="R663689eef91a4c45" /><Relationship Type="http://schemas.openxmlformats.org/officeDocument/2006/relationships/image" Target="/word/media/5a6da64c-156e-47a9-860c-6828a5c8695b.png" Id="Rec17dab926824ddf" /></Relationships>
</file>