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94ecae42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0234affb8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Kalvakol,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db3b5e9964bb5" /><Relationship Type="http://schemas.openxmlformats.org/officeDocument/2006/relationships/numbering" Target="/word/numbering.xml" Id="R73d4c30402f6476c" /><Relationship Type="http://schemas.openxmlformats.org/officeDocument/2006/relationships/settings" Target="/word/settings.xml" Id="R6a3b617660ff4298" /><Relationship Type="http://schemas.openxmlformats.org/officeDocument/2006/relationships/image" Target="/word/media/02781d77-d67e-440e-aafc-81a4e8a3a9c1.png" Id="Rb300234affb844d7" /></Relationships>
</file>