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cbe5222dc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360ad3f23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53a3ca40349aa" /><Relationship Type="http://schemas.openxmlformats.org/officeDocument/2006/relationships/numbering" Target="/word/numbering.xml" Id="R77e1b57f1ebf4fdb" /><Relationship Type="http://schemas.openxmlformats.org/officeDocument/2006/relationships/settings" Target="/word/settings.xml" Id="R9083501d95c544d5" /><Relationship Type="http://schemas.openxmlformats.org/officeDocument/2006/relationships/image" Target="/word/media/5c484814-ffe1-4833-9b50-1ed695345358.png" Id="Rc0e360ad3f234d27" /></Relationships>
</file>