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afcb24db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aa8f4a4f3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Kalyanpura Vidawtan,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375a6fdeb476f" /><Relationship Type="http://schemas.openxmlformats.org/officeDocument/2006/relationships/numbering" Target="/word/numbering.xml" Id="R2a51b1eb85894dcb" /><Relationship Type="http://schemas.openxmlformats.org/officeDocument/2006/relationships/settings" Target="/word/settings.xml" Id="R1597a51da6fc42b0" /><Relationship Type="http://schemas.openxmlformats.org/officeDocument/2006/relationships/image" Target="/word/media/0d257da6-7a15-43d6-8304-eeaa06805d70.png" Id="R250aa8f4a4f34138" /></Relationships>
</file>