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f277043df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de664b76d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Kanchad,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a97f849fe4aaa" /><Relationship Type="http://schemas.openxmlformats.org/officeDocument/2006/relationships/numbering" Target="/word/numbering.xml" Id="R5bd40f4febf7480f" /><Relationship Type="http://schemas.openxmlformats.org/officeDocument/2006/relationships/settings" Target="/word/settings.xml" Id="R357d057bd30e4315" /><Relationship Type="http://schemas.openxmlformats.org/officeDocument/2006/relationships/image" Target="/word/media/f61b4185-f7b4-4369-8bef-d6d0dc67bb9d.png" Id="R4f9de664b76d4e58" /></Relationships>
</file>