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54fc7af29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2f28ee541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6809ef6304cce" /><Relationship Type="http://schemas.openxmlformats.org/officeDocument/2006/relationships/numbering" Target="/word/numbering.xml" Id="Rbd9bc2a1c1aa454f" /><Relationship Type="http://schemas.openxmlformats.org/officeDocument/2006/relationships/settings" Target="/word/settings.xml" Id="R6a896383478e44c8" /><Relationship Type="http://schemas.openxmlformats.org/officeDocument/2006/relationships/image" Target="/word/media/41efd93e-69f0-4a62-bd4e-31ce29f8ec15.png" Id="R6ca2f28ee5414fbc" /></Relationships>
</file>