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43620f2a7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cea98914c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Kanhangad, Kerala,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a8e45c28c45c2" /><Relationship Type="http://schemas.openxmlformats.org/officeDocument/2006/relationships/numbering" Target="/word/numbering.xml" Id="R307312343e9c49be" /><Relationship Type="http://schemas.openxmlformats.org/officeDocument/2006/relationships/settings" Target="/word/settings.xml" Id="Rc2aa2f74c8d947ef" /><Relationship Type="http://schemas.openxmlformats.org/officeDocument/2006/relationships/image" Target="/word/media/35f39592-267f-4a41-a58a-fff8f5be8b1b.png" Id="Rd15cea98914c40e3" /></Relationships>
</file>