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b48c5fcd7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0910eac13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db02418e64a0f" /><Relationship Type="http://schemas.openxmlformats.org/officeDocument/2006/relationships/numbering" Target="/word/numbering.xml" Id="Rda21ce32e1d54b27" /><Relationship Type="http://schemas.openxmlformats.org/officeDocument/2006/relationships/settings" Target="/word/settings.xml" Id="Rc3ff345d64d645c1" /><Relationship Type="http://schemas.openxmlformats.org/officeDocument/2006/relationships/image" Target="/word/media/7b039815-6faa-4062-9f85-24f3d62d3217.png" Id="R7990910eac13415b" /></Relationships>
</file>