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45acb7cec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b9afb0df3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Kapariyawas,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a53f6df50439c" /><Relationship Type="http://schemas.openxmlformats.org/officeDocument/2006/relationships/numbering" Target="/word/numbering.xml" Id="Ra2127d5a73a04537" /><Relationship Type="http://schemas.openxmlformats.org/officeDocument/2006/relationships/settings" Target="/word/settings.xml" Id="Re7ec0d582ebf4750" /><Relationship Type="http://schemas.openxmlformats.org/officeDocument/2006/relationships/image" Target="/word/media/6db608af-6b14-4f72-a946-38a48220049e.png" Id="R2dcb9afb0df34b26" /></Relationships>
</file>