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c6defadd6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b2c6b2491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Kargawan,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f4f7fa2014ed3" /><Relationship Type="http://schemas.openxmlformats.org/officeDocument/2006/relationships/numbering" Target="/word/numbering.xml" Id="R993c545e28bf492b" /><Relationship Type="http://schemas.openxmlformats.org/officeDocument/2006/relationships/settings" Target="/word/settings.xml" Id="Rb33a3a2665dd49a7" /><Relationship Type="http://schemas.openxmlformats.org/officeDocument/2006/relationships/image" Target="/word/media/564d1dd4-c6e4-4c11-afb2-6e1f0d0dc65f.png" Id="R586b2c6b249145bd" /></Relationships>
</file>