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4bff7568a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c8101f158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Karsan,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15b3685d4455d" /><Relationship Type="http://schemas.openxmlformats.org/officeDocument/2006/relationships/numbering" Target="/word/numbering.xml" Id="R226c137ba7aa4404" /><Relationship Type="http://schemas.openxmlformats.org/officeDocument/2006/relationships/settings" Target="/word/settings.xml" Id="Re0b27b77fcf34d4c" /><Relationship Type="http://schemas.openxmlformats.org/officeDocument/2006/relationships/image" Target="/word/media/18e9c3dd-56cc-4225-a971-85da6273d0da.png" Id="Ra82c8101f1584018" /></Relationships>
</file>