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698a5efe6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5d5619849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Karuvapadna,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a831bee0e4b2b" /><Relationship Type="http://schemas.openxmlformats.org/officeDocument/2006/relationships/numbering" Target="/word/numbering.xml" Id="R317f4deaa84b45b3" /><Relationship Type="http://schemas.openxmlformats.org/officeDocument/2006/relationships/settings" Target="/word/settings.xml" Id="R75caf11f85e64338" /><Relationship Type="http://schemas.openxmlformats.org/officeDocument/2006/relationships/image" Target="/word/media/78a46c3f-ba19-4709-bb8b-ac84996aab75.png" Id="R58f5d561984948eb" /></Relationships>
</file>