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6e6dec1a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299cd9aa6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Karwandiya,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5466e82ec45e1" /><Relationship Type="http://schemas.openxmlformats.org/officeDocument/2006/relationships/numbering" Target="/word/numbering.xml" Id="R3a81de9ebe4247b4" /><Relationship Type="http://schemas.openxmlformats.org/officeDocument/2006/relationships/settings" Target="/word/settings.xml" Id="R897fc2f6d652473a" /><Relationship Type="http://schemas.openxmlformats.org/officeDocument/2006/relationships/image" Target="/word/media/4be6949e-a523-48e7-a858-5d019bdd8970.png" Id="Re82299cd9aa64532" /></Relationships>
</file>