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ecb61bb3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0caeefbf6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Kasalran,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0e73cfd545a8" /><Relationship Type="http://schemas.openxmlformats.org/officeDocument/2006/relationships/numbering" Target="/word/numbering.xml" Id="R8b2967ebce404a57" /><Relationship Type="http://schemas.openxmlformats.org/officeDocument/2006/relationships/settings" Target="/word/settings.xml" Id="R89b4ffe45d4a45ba" /><Relationship Type="http://schemas.openxmlformats.org/officeDocument/2006/relationships/image" Target="/word/media/cf6913f7-92a4-44d4-890b-4f5ec0908007.png" Id="Rfb60caeefbf64e80" /></Relationships>
</file>