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c667ee476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862153396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c2ddb5e7d459b" /><Relationship Type="http://schemas.openxmlformats.org/officeDocument/2006/relationships/numbering" Target="/word/numbering.xml" Id="Ra5b6d8c88fcc4c53" /><Relationship Type="http://schemas.openxmlformats.org/officeDocument/2006/relationships/settings" Target="/word/settings.xml" Id="Reb7646ac88d64dda" /><Relationship Type="http://schemas.openxmlformats.org/officeDocument/2006/relationships/image" Target="/word/media/a8482f0d-e25c-4b1f-a304-1dad06f38c7e.png" Id="R8048621533964072" /></Relationships>
</file>