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bc412f55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c527445d6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Kathlala,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3ccbec3144db" /><Relationship Type="http://schemas.openxmlformats.org/officeDocument/2006/relationships/numbering" Target="/word/numbering.xml" Id="R3eb1c8123d124040" /><Relationship Type="http://schemas.openxmlformats.org/officeDocument/2006/relationships/settings" Target="/word/settings.xml" Id="R7fab78cf5c454877" /><Relationship Type="http://schemas.openxmlformats.org/officeDocument/2006/relationships/image" Target="/word/media/ea2fb0c7-c71b-4459-8418-70e5b4892001.png" Id="R574c527445d64604" /></Relationships>
</file>