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b028547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29c52432c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043931b96455e" /><Relationship Type="http://schemas.openxmlformats.org/officeDocument/2006/relationships/numbering" Target="/word/numbering.xml" Id="R622dfd2e40454628" /><Relationship Type="http://schemas.openxmlformats.org/officeDocument/2006/relationships/settings" Target="/word/settings.xml" Id="Red76f42df039408b" /><Relationship Type="http://schemas.openxmlformats.org/officeDocument/2006/relationships/image" Target="/word/media/1ac7b9a0-f31c-414d-93c4-bc1b148b35c7.png" Id="R21229c52432c44c8" /></Relationships>
</file>