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8b85864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1162f51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7e1144ad470c" /><Relationship Type="http://schemas.openxmlformats.org/officeDocument/2006/relationships/numbering" Target="/word/numbering.xml" Id="Re7535fda68bd4f1e" /><Relationship Type="http://schemas.openxmlformats.org/officeDocument/2006/relationships/settings" Target="/word/settings.xml" Id="Rae8ce9337fb24a11" /><Relationship Type="http://schemas.openxmlformats.org/officeDocument/2006/relationships/image" Target="/word/media/4b4ecfb1-dd75-4ea6-aac1-69b76185aa61.png" Id="R27f11162f51d45b2" /></Relationships>
</file>