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2e199fa82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0f52c3010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d6c61437747de" /><Relationship Type="http://schemas.openxmlformats.org/officeDocument/2006/relationships/numbering" Target="/word/numbering.xml" Id="Ra397a9f27dd64bf1" /><Relationship Type="http://schemas.openxmlformats.org/officeDocument/2006/relationships/settings" Target="/word/settings.xml" Id="R981c4eccea554dc4" /><Relationship Type="http://schemas.openxmlformats.org/officeDocument/2006/relationships/image" Target="/word/media/2f3861e4-d32b-4ee8-95f3-7159e4ef0c94.png" Id="Rea30f52c301041a5" /></Relationships>
</file>