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a3b874239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28043456a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eadbe39924abf" /><Relationship Type="http://schemas.openxmlformats.org/officeDocument/2006/relationships/numbering" Target="/word/numbering.xml" Id="R459bbc1337cc4c9d" /><Relationship Type="http://schemas.openxmlformats.org/officeDocument/2006/relationships/settings" Target="/word/settings.xml" Id="Rdb274c190bf44999" /><Relationship Type="http://schemas.openxmlformats.org/officeDocument/2006/relationships/image" Target="/word/media/34cc78ea-390e-4efc-8f5e-544fe8a273ae.png" Id="Rcaf28043456a4ddf" /></Relationships>
</file>