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e99d6c39b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75c8b58be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Khajurhat,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5bd09e81a44a6" /><Relationship Type="http://schemas.openxmlformats.org/officeDocument/2006/relationships/numbering" Target="/word/numbering.xml" Id="R0a5cf186abc8407f" /><Relationship Type="http://schemas.openxmlformats.org/officeDocument/2006/relationships/settings" Target="/word/settings.xml" Id="R3c22d605d3704598" /><Relationship Type="http://schemas.openxmlformats.org/officeDocument/2006/relationships/image" Target="/word/media/afeb721c-1e9a-499c-ad8f-bdeddaa429a3.png" Id="R43775c8b58be4001" /></Relationships>
</file>