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ece1fd052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c3758aabd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Khakron,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69e22980242aa" /><Relationship Type="http://schemas.openxmlformats.org/officeDocument/2006/relationships/numbering" Target="/word/numbering.xml" Id="R007c016d09834d74" /><Relationship Type="http://schemas.openxmlformats.org/officeDocument/2006/relationships/settings" Target="/word/settings.xml" Id="Rba72d2e2431a4c48" /><Relationship Type="http://schemas.openxmlformats.org/officeDocument/2006/relationships/image" Target="/word/media/df13ac72-9bca-45bb-ba5b-65abd44c75a8.png" Id="R68ac3758aabd4953" /></Relationships>
</file>