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aedec5252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d81935c43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Khalabat,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2a672533f47c6" /><Relationship Type="http://schemas.openxmlformats.org/officeDocument/2006/relationships/numbering" Target="/word/numbering.xml" Id="R875be64ee13e463e" /><Relationship Type="http://schemas.openxmlformats.org/officeDocument/2006/relationships/settings" Target="/word/settings.xml" Id="Rc6b0ad2e34cd4a0b" /><Relationship Type="http://schemas.openxmlformats.org/officeDocument/2006/relationships/image" Target="/word/media/13e757b5-9618-41c7-84a7-c3479d009f11.png" Id="Rda4d81935c434052" /></Relationships>
</file>