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4bec052f21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d98947f1b4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Khamaria,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07210491c44812" /><Relationship Type="http://schemas.openxmlformats.org/officeDocument/2006/relationships/numbering" Target="/word/numbering.xml" Id="Rd3dea529dd1142fe" /><Relationship Type="http://schemas.openxmlformats.org/officeDocument/2006/relationships/settings" Target="/word/settings.xml" Id="R1bf9af1d78644b03" /><Relationship Type="http://schemas.openxmlformats.org/officeDocument/2006/relationships/image" Target="/word/media/8a49eae6-42a8-4cba-afd7-701d06652dbf.png" Id="Rfdd98947f1b442bb" /></Relationships>
</file>