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33a5581c5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b93859e52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ka 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3c374c324472e" /><Relationship Type="http://schemas.openxmlformats.org/officeDocument/2006/relationships/numbering" Target="/word/numbering.xml" Id="Rb77735b1c84a496c" /><Relationship Type="http://schemas.openxmlformats.org/officeDocument/2006/relationships/settings" Target="/word/settings.xml" Id="Rb9410b03d55f49ba" /><Relationship Type="http://schemas.openxmlformats.org/officeDocument/2006/relationships/image" Target="/word/media/00da41a0-25e1-4ff5-9f4d-5f91b5d1d42d.png" Id="R526b93859e524491" /></Relationships>
</file>