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749da26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493867e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Khandaghosh,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bcc608754c14" /><Relationship Type="http://schemas.openxmlformats.org/officeDocument/2006/relationships/numbering" Target="/word/numbering.xml" Id="Red191ef9c45845e0" /><Relationship Type="http://schemas.openxmlformats.org/officeDocument/2006/relationships/settings" Target="/word/settings.xml" Id="R6a3fcba26f0d4f0c" /><Relationship Type="http://schemas.openxmlformats.org/officeDocument/2006/relationships/image" Target="/word/media/80d17b74-bb6e-4ce9-a03f-e8dd5e446519.png" Id="Rd9fc493867eb4f00" /></Relationships>
</file>