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e59bfe2c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eb24ad89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9baccb894ed8" /><Relationship Type="http://schemas.openxmlformats.org/officeDocument/2006/relationships/numbering" Target="/word/numbering.xml" Id="Rc5186c2cae2648de" /><Relationship Type="http://schemas.openxmlformats.org/officeDocument/2006/relationships/settings" Target="/word/settings.xml" Id="Ra47c96505ea944f4" /><Relationship Type="http://schemas.openxmlformats.org/officeDocument/2006/relationships/image" Target="/word/media/d7bb10e8-c12b-4e9b-a064-bd970ac18b5f.png" Id="R483eb24ad8944fd9" /></Relationships>
</file>